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B98D" w14:textId="5189F989" w:rsidR="000A0BB4" w:rsidRPr="00194493" w:rsidRDefault="000A0BB4" w:rsidP="001944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493">
        <w:rPr>
          <w:rFonts w:ascii="Times New Roman" w:hAnsi="Times New Roman" w:cs="Times New Roman"/>
          <w:b/>
          <w:bCs/>
          <w:sz w:val="24"/>
          <w:szCs w:val="24"/>
        </w:rPr>
        <w:t>Ordered BDDs</w:t>
      </w:r>
    </w:p>
    <w:p w14:paraId="3536CDB1" w14:textId="7522F668" w:rsidR="000A0BB4" w:rsidRPr="00194493" w:rsidRDefault="000A0BB4">
      <w:pPr>
        <w:rPr>
          <w:rFonts w:ascii="Times New Roman" w:hAnsi="Times New Roman" w:cs="Times New Roman"/>
          <w:sz w:val="24"/>
          <w:szCs w:val="24"/>
        </w:rPr>
      </w:pPr>
      <w:r w:rsidRPr="00194493">
        <w:rPr>
          <w:rFonts w:ascii="Times New Roman" w:hAnsi="Times New Roman" w:cs="Times New Roman"/>
          <w:sz w:val="24"/>
          <w:szCs w:val="24"/>
        </w:rPr>
        <w:t xml:space="preserve">We have seen that the representation of 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 xml:space="preserve"> functions by BDDs is often compact, thanks to the sharing of information afforded by the reductions C1–C3. However, BDDs with multiple occurrences of a 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 xml:space="preserve"> variable along a path seem rather inefficient. Moreover, there seems no easy way to test for equivalence of BDDs.</w:t>
      </w:r>
      <w:r w:rsidRPr="00194493"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 xml:space="preserve">Neither of them can be 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optimised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 xml:space="preserve"> further by applying the rules C1–C3.</w:t>
      </w:r>
    </w:p>
    <w:p w14:paraId="5953DC01" w14:textId="50881791" w:rsidR="00194493" w:rsidRPr="00194493" w:rsidRDefault="00194493" w:rsidP="00194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4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0B3E91" wp14:editId="19F7D763">
            <wp:extent cx="2466975" cy="1333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FD01" w14:textId="051D2727" w:rsidR="00194493" w:rsidRPr="00194493" w:rsidRDefault="00194493" w:rsidP="001944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493">
        <w:rPr>
          <w:rFonts w:ascii="Times New Roman" w:hAnsi="Times New Roman" w:cs="Times New Roman"/>
          <w:b/>
          <w:bCs/>
          <w:sz w:val="24"/>
          <w:szCs w:val="24"/>
        </w:rPr>
        <w:t>The complement of the BDD</w:t>
      </w:r>
    </w:p>
    <w:p w14:paraId="4A73B957" w14:textId="1D9BF842" w:rsidR="00194493" w:rsidRPr="00194493" w:rsidRDefault="00194493" w:rsidP="001944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49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DAB3ADC" wp14:editId="7F8BA64A">
            <wp:extent cx="2847975" cy="1876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B6E0" w14:textId="6AE52712" w:rsidR="00194493" w:rsidRDefault="00194493" w:rsidP="001944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493">
        <w:rPr>
          <w:rFonts w:ascii="Times New Roman" w:hAnsi="Times New Roman" w:cs="Times New Roman"/>
          <w:b/>
          <w:bCs/>
          <w:sz w:val="24"/>
          <w:szCs w:val="24"/>
        </w:rPr>
        <w:t>A BDD representing the same function as the BDD but having the variable ordering [x, y, z].</w:t>
      </w:r>
    </w:p>
    <w:p w14:paraId="30B79E5D" w14:textId="55756DFA" w:rsidR="00194493" w:rsidRPr="00194493" w:rsidRDefault="00194493" w:rsidP="00194493">
      <w:pPr>
        <w:rPr>
          <w:rFonts w:ascii="Times New Roman" w:hAnsi="Times New Roman" w:cs="Times New Roman"/>
          <w:sz w:val="24"/>
          <w:szCs w:val="24"/>
        </w:rPr>
      </w:pPr>
      <w:r w:rsidRPr="00194493">
        <w:rPr>
          <w:rFonts w:ascii="Times New Roman" w:hAnsi="Times New Roman" w:cs="Times New Roman"/>
          <w:sz w:val="24"/>
          <w:szCs w:val="24"/>
        </w:rPr>
        <w:t>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 xml:space="preserve">testing whether they denote the same 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boolean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 xml:space="preserve"> function seems to involve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 xml:space="preserve">much computational effort as computing the entire truth table for </w:t>
      </w:r>
      <w:proofErr w:type="gramStart"/>
      <w:r w:rsidRPr="00194493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194493">
        <w:rPr>
          <w:rFonts w:ascii="Times New Roman" w:hAnsi="Times New Roman" w:cs="Times New Roman"/>
          <w:sz w:val="24"/>
          <w:szCs w:val="24"/>
        </w:rPr>
        <w:t>x, y, z).</w:t>
      </w:r>
    </w:p>
    <w:p w14:paraId="7418D38C" w14:textId="1508E76A" w:rsidR="00194493" w:rsidRDefault="00194493" w:rsidP="00194493">
      <w:pPr>
        <w:rPr>
          <w:rFonts w:ascii="Times New Roman" w:hAnsi="Times New Roman" w:cs="Times New Roman"/>
          <w:sz w:val="24"/>
          <w:szCs w:val="24"/>
        </w:rPr>
      </w:pPr>
      <w:r w:rsidRPr="00194493">
        <w:rPr>
          <w:rFonts w:ascii="Times New Roman" w:hAnsi="Times New Roman" w:cs="Times New Roman"/>
          <w:sz w:val="24"/>
          <w:szCs w:val="24"/>
        </w:rPr>
        <w:t>We can improve matters by imposing an ordering on the variables occurring along any path. We then adhere to that same ordering for all the BDDs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>we manipulate.</w:t>
      </w:r>
    </w:p>
    <w:p w14:paraId="012BB68F" w14:textId="34AA088B" w:rsidR="00194493" w:rsidRPr="00194493" w:rsidRDefault="00194493" w:rsidP="00194493">
      <w:pPr>
        <w:rPr>
          <w:rFonts w:ascii="Times New Roman" w:hAnsi="Times New Roman" w:cs="Times New Roman"/>
          <w:sz w:val="24"/>
          <w:szCs w:val="24"/>
        </w:rPr>
      </w:pPr>
      <w:r w:rsidRPr="00194493">
        <w:rPr>
          <w:rFonts w:ascii="Times New Roman" w:hAnsi="Times New Roman" w:cs="Times New Roman"/>
          <w:sz w:val="24"/>
          <w:szCs w:val="24"/>
        </w:rPr>
        <w:t>Let [x</w:t>
      </w:r>
      <w:proofErr w:type="gramStart"/>
      <w:r w:rsidRPr="00194493">
        <w:rPr>
          <w:rFonts w:ascii="Times New Roman" w:hAnsi="Times New Roman" w:cs="Times New Roman"/>
          <w:sz w:val="24"/>
          <w:szCs w:val="24"/>
        </w:rPr>
        <w:t>1,...</w:t>
      </w:r>
      <w:proofErr w:type="gramEnd"/>
      <w:r w:rsidRPr="0019449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>] be an ordered list of variables without duplications and let B be a BDD all of whose variables occur somewhere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>the list. We say that B has the ordering [x</w:t>
      </w:r>
      <w:proofErr w:type="gramStart"/>
      <w:r w:rsidRPr="00194493">
        <w:rPr>
          <w:rFonts w:ascii="Times New Roman" w:hAnsi="Times New Roman" w:cs="Times New Roman"/>
          <w:sz w:val="24"/>
          <w:szCs w:val="24"/>
        </w:rPr>
        <w:t>1,...</w:t>
      </w:r>
      <w:proofErr w:type="gramEnd"/>
      <w:r w:rsidRPr="0019449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>] if all variable labels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 xml:space="preserve">B occur in that list and, for every occurrence of xi followed by 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xj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 xml:space="preserve"> along 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 xml:space="preserve">path in B, we have </w:t>
      </w:r>
      <w:proofErr w:type="spellStart"/>
      <w:r w:rsidRPr="001944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94493">
        <w:rPr>
          <w:rFonts w:ascii="Times New Roman" w:hAnsi="Times New Roman" w:cs="Times New Roman"/>
          <w:sz w:val="24"/>
          <w:szCs w:val="24"/>
        </w:rPr>
        <w:t>&lt;j.</w:t>
      </w:r>
    </w:p>
    <w:p w14:paraId="11A28DF3" w14:textId="50C7E97A" w:rsidR="00194493" w:rsidRPr="00194493" w:rsidRDefault="00194493" w:rsidP="00194493">
      <w:pPr>
        <w:rPr>
          <w:rFonts w:ascii="Times New Roman" w:hAnsi="Times New Roman" w:cs="Times New Roman"/>
          <w:sz w:val="24"/>
          <w:szCs w:val="24"/>
        </w:rPr>
      </w:pPr>
      <w:r w:rsidRPr="00194493">
        <w:rPr>
          <w:rFonts w:ascii="Times New Roman" w:hAnsi="Times New Roman" w:cs="Times New Roman"/>
          <w:sz w:val="24"/>
          <w:szCs w:val="24"/>
        </w:rPr>
        <w:t>An ordered BDD (OBDD) is a BDD which has an ordering for some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493">
        <w:rPr>
          <w:rFonts w:ascii="Times New Roman" w:hAnsi="Times New Roman" w:cs="Times New Roman"/>
          <w:sz w:val="24"/>
          <w:szCs w:val="24"/>
        </w:rPr>
        <w:t>of variables.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94493" w:rsidRPr="00194493" w:rsidSect="00194493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B4"/>
    <w:rsid w:val="000A0BB4"/>
    <w:rsid w:val="001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CCCBB"/>
  <w15:chartTrackingRefBased/>
  <w15:docId w15:val="{A84C735D-57CF-49F8-AC58-DF40A63F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Baskar</dc:creator>
  <cp:keywords/>
  <dc:description/>
  <cp:lastModifiedBy>Nandhini Baskar</cp:lastModifiedBy>
  <cp:revision>1</cp:revision>
  <dcterms:created xsi:type="dcterms:W3CDTF">2023-10-24T14:59:00Z</dcterms:created>
  <dcterms:modified xsi:type="dcterms:W3CDTF">2023-10-24T15:19:00Z</dcterms:modified>
</cp:coreProperties>
</file>